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3AA4" w14:textId="77777777" w:rsidR="00413BAA" w:rsidRDefault="00413BAA" w:rsidP="00413BAA">
      <w:r w:rsidRPr="002007FF">
        <w:rPr>
          <w:b/>
          <w:bCs/>
          <w:sz w:val="32"/>
          <w:szCs w:val="32"/>
        </w:rPr>
        <w:t>35</w:t>
      </w:r>
      <w:r w:rsidRPr="002007FF">
        <w:rPr>
          <w:b/>
          <w:bCs/>
          <w:sz w:val="32"/>
          <w:szCs w:val="32"/>
          <w:vertAlign w:val="superscript"/>
        </w:rPr>
        <w:t>ste</w:t>
      </w:r>
      <w:r w:rsidRPr="002007FF">
        <w:rPr>
          <w:b/>
          <w:bCs/>
          <w:sz w:val="32"/>
          <w:szCs w:val="32"/>
        </w:rPr>
        <w:t xml:space="preserve"> ZomerToer</w:t>
      </w:r>
      <w:r w:rsidRPr="002007FF">
        <w:rPr>
          <w:b/>
          <w:bCs/>
          <w:sz w:val="32"/>
          <w:szCs w:val="32"/>
        </w:rPr>
        <w:br/>
        <w:t>zaterdag 16 juli en zondag 17 juli</w:t>
      </w:r>
      <w:r>
        <w:t xml:space="preserve"> </w:t>
      </w:r>
      <w:r>
        <w:br/>
      </w:r>
    </w:p>
    <w:p w14:paraId="14FF7E5F" w14:textId="77777777" w:rsidR="00413BAA" w:rsidRDefault="00413BAA" w:rsidP="00413BAA">
      <w:r>
        <w:t>Zaal De Ark</w:t>
      </w:r>
      <w:r>
        <w:br/>
        <w:t>Achter d’hoven 63</w:t>
      </w:r>
      <w:r>
        <w:br/>
        <w:t>2990 Wuustwezel</w:t>
      </w:r>
    </w:p>
    <w:p w14:paraId="289FBF5B" w14:textId="77777777" w:rsidR="00413BAA" w:rsidRDefault="00413BAA" w:rsidP="00413BAA">
      <w:r>
        <w:br/>
        <w:t>E19, Antwerpen Breda, afrit 3 Brecht, dan bepijld tot inschrijving</w:t>
      </w:r>
      <w:r w:rsidRPr="007376E3">
        <w:t xml:space="preserve"> </w:t>
      </w:r>
    </w:p>
    <w:p w14:paraId="137CCC6B" w14:textId="77777777" w:rsidR="00413BAA" w:rsidRDefault="00413BAA" w:rsidP="00413BAA">
      <w:pPr>
        <w:spacing w:after="120"/>
      </w:pPr>
      <w:r>
        <w:t xml:space="preserve">Volledig bepijlde rondrit van </w:t>
      </w:r>
      <w:r>
        <w:rPr>
          <w:rFonts w:eastAsia="Times New Roman" w:cstheme="minorHAnsi"/>
          <w:color w:val="1C1E21"/>
          <w:sz w:val="24"/>
          <w:szCs w:val="24"/>
          <w:lang w:val="nl-NL" w:eastAsia="nl-NL"/>
        </w:rPr>
        <w:t xml:space="preserve">± </w:t>
      </w:r>
      <w:r>
        <w:t>180 KM</w:t>
      </w:r>
      <w:r>
        <w:br/>
        <w:t>Opladen van GPS mogelijk</w:t>
      </w:r>
    </w:p>
    <w:p w14:paraId="35BAEDDA" w14:textId="77777777" w:rsidR="00413BAA" w:rsidRDefault="00413BAA" w:rsidP="00413BAA">
      <w:pPr>
        <w:spacing w:after="120"/>
        <w:ind w:right="-283"/>
      </w:pPr>
      <w:r>
        <w:t>Inschrijvingen: zaterdag van 9.00 uur tot 12.00 uur voor de rondrit</w:t>
      </w:r>
      <w:r>
        <w:tab/>
        <w:t>| zonder rondrit tot 16.00 uur</w:t>
      </w:r>
      <w:r>
        <w:br/>
        <w:t>Inschrijvingen: zondag van 8.30 uur tot 12.00 uur voor de rondrit</w:t>
      </w:r>
      <w:r>
        <w:tab/>
        <w:t>| zonder rondrit tot 16.00 uur</w:t>
      </w:r>
    </w:p>
    <w:p w14:paraId="5F439AE3" w14:textId="77777777" w:rsidR="00413BAA" w:rsidRDefault="00413BAA" w:rsidP="00413BAA">
      <w:pPr>
        <w:spacing w:after="120"/>
        <w:ind w:right="-283"/>
      </w:pPr>
      <w:r>
        <w:t>Inschrijving: € 5  - 1 drink inbegrepen</w:t>
      </w:r>
    </w:p>
    <w:p w14:paraId="3F99D660" w14:textId="77777777" w:rsidR="00413BAA" w:rsidRDefault="00413BAA" w:rsidP="00413BAA">
      <w:pPr>
        <w:spacing w:after="120"/>
      </w:pPr>
      <w:r>
        <w:t>Administratieve afsluiting zondag om 16.30 uur</w:t>
      </w:r>
    </w:p>
    <w:p w14:paraId="0BC1E789" w14:textId="77777777" w:rsidR="00413BAA" w:rsidRPr="009B63C1" w:rsidRDefault="00413BAA" w:rsidP="00413BAA">
      <w:pPr>
        <w:spacing w:after="120"/>
        <w:rPr>
          <w:rFonts w:eastAsia="Times New Roman" w:cstheme="minorHAnsi"/>
          <w:color w:val="1C1E21"/>
          <w:sz w:val="24"/>
          <w:szCs w:val="24"/>
          <w:lang w:val="nl-NL" w:eastAsia="nl-NL"/>
        </w:rPr>
      </w:pPr>
      <w:r>
        <w:t xml:space="preserve">Dit treffen telt mee voor de klassementen van VMF en </w:t>
      </w:r>
      <w:r w:rsidRPr="0023230F">
        <w:t>BM</w:t>
      </w:r>
      <w:r>
        <w:br/>
      </w:r>
      <w:r>
        <w:rPr>
          <w:rFonts w:eastAsia="Times New Roman" w:cstheme="minorHAnsi"/>
          <w:color w:val="1C1E21"/>
          <w:sz w:val="24"/>
          <w:szCs w:val="24"/>
          <w:lang w:val="nl-NL" w:eastAsia="nl-NL"/>
        </w:rPr>
        <w:t>“</w:t>
      </w:r>
      <w:r w:rsidRPr="009B63C1">
        <w:rPr>
          <w:rFonts w:eastAsia="Times New Roman" w:cstheme="minorHAnsi"/>
          <w:color w:val="1C1E21"/>
          <w:sz w:val="24"/>
          <w:szCs w:val="24"/>
          <w:lang w:val="nl-NL" w:eastAsia="nl-NL"/>
        </w:rPr>
        <w:t>Wij zijn niet aansprakelijk</w:t>
      </w:r>
      <w:r>
        <w:rPr>
          <w:rFonts w:eastAsia="Times New Roman" w:cstheme="minorHAnsi"/>
          <w:color w:val="1C1E21"/>
          <w:sz w:val="24"/>
          <w:szCs w:val="24"/>
          <w:lang w:val="nl-NL" w:eastAsia="nl-NL"/>
        </w:rPr>
        <w:t xml:space="preserve"> voor gebeurlijke ongevallen of diefstal”</w:t>
      </w:r>
    </w:p>
    <w:p w14:paraId="28DC3143" w14:textId="77777777" w:rsidR="00413BAA" w:rsidRDefault="00413BAA" w:rsidP="00413BAA">
      <w:pPr>
        <w:spacing w:after="120"/>
        <w:rPr>
          <w:rStyle w:val="Hyperlink"/>
        </w:rPr>
      </w:pPr>
      <w:hyperlink r:id="rId4" w:history="1">
        <w:r w:rsidRPr="00A63DEC">
          <w:rPr>
            <w:rStyle w:val="Hyperlink"/>
          </w:rPr>
          <w:t>www.toervrienden.be</w:t>
        </w:r>
      </w:hyperlink>
    </w:p>
    <w:p w14:paraId="225A9D8D" w14:textId="77777777" w:rsidR="00413BAA" w:rsidRDefault="00413BAA" w:rsidP="00413BAA">
      <w:pPr>
        <w:spacing w:after="120"/>
        <w:rPr>
          <w:rStyle w:val="Hyperlink"/>
        </w:rPr>
      </w:pPr>
      <w:hyperlink r:id="rId5" w:history="1">
        <w:r w:rsidRPr="008A5E17">
          <w:rPr>
            <w:rStyle w:val="Hyperlink"/>
          </w:rPr>
          <w:t>www.toervrienden.be/onze-treffens/</w:t>
        </w:r>
      </w:hyperlink>
    </w:p>
    <w:p w14:paraId="09585C9F" w14:textId="77777777" w:rsidR="00AB4945" w:rsidRDefault="00AB4945"/>
    <w:sectPr w:rsidR="00AB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AA"/>
    <w:rsid w:val="00413BAA"/>
    <w:rsid w:val="00AB4945"/>
    <w:rsid w:val="00D672F7"/>
    <w:rsid w:val="00D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3CE4"/>
  <w15:chartTrackingRefBased/>
  <w15:docId w15:val="{44244C7B-3D2A-46D2-B7E8-246C8DB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B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3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ervrienden.be/onze-treffens/" TargetMode="External"/><Relationship Id="rId4" Type="http://schemas.openxmlformats.org/officeDocument/2006/relationships/hyperlink" Target="http://www.toervriend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verstraeten</dc:creator>
  <cp:keywords/>
  <dc:description/>
  <cp:lastModifiedBy>chris verstraeten</cp:lastModifiedBy>
  <cp:revision>1</cp:revision>
  <dcterms:created xsi:type="dcterms:W3CDTF">2022-05-04T04:25:00Z</dcterms:created>
  <dcterms:modified xsi:type="dcterms:W3CDTF">2022-05-04T04:25:00Z</dcterms:modified>
</cp:coreProperties>
</file>